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F581" w14:textId="77777777" w:rsidR="00AB4741" w:rsidRPr="00785ED8" w:rsidRDefault="00DB6C02" w:rsidP="00785ED8">
      <w:pPr>
        <w:jc w:val="center"/>
        <w:rPr>
          <w:rFonts w:ascii="Adobe Caslon Pro" w:hAnsi="Adobe Caslon Pro"/>
          <w:b/>
          <w:i/>
          <w:sz w:val="32"/>
          <w:szCs w:val="32"/>
        </w:rPr>
      </w:pPr>
      <w:r w:rsidRPr="00B2381A">
        <w:rPr>
          <w:rFonts w:ascii="Adobe Caslon Pro" w:hAnsi="Adobe Caslon Pro"/>
          <w:i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95782" wp14:editId="338ECF40">
                <wp:simplePos x="0" y="0"/>
                <wp:positionH relativeFrom="column">
                  <wp:posOffset>2223135</wp:posOffset>
                </wp:positionH>
                <wp:positionV relativeFrom="paragraph">
                  <wp:posOffset>-931545</wp:posOffset>
                </wp:positionV>
                <wp:extent cx="4229100" cy="800100"/>
                <wp:effectExtent l="0" t="0" r="0" b="0"/>
                <wp:wrapNone/>
                <wp:docPr id="18124967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1FF22">
                                  <a:alpha val="7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1FF2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22BA" w14:textId="77777777" w:rsidR="00AB4741" w:rsidRPr="008B7FEF" w:rsidRDefault="008B7FEF">
                            <w:pPr>
                              <w:pStyle w:val="Heading1"/>
                              <w:jc w:val="left"/>
                              <w:rPr>
                                <w:rFonts w:ascii="Adobe Caslon Pro" w:hAnsi="Adobe Caslon Pro"/>
                                <w:b w:val="0"/>
                                <w:i/>
                                <w:iCs/>
                                <w:color w:val="A9C3E9"/>
                                <w:sz w:val="72"/>
                              </w:rPr>
                            </w:pPr>
                            <w:r w:rsidRPr="008B7FEF">
                              <w:rPr>
                                <w:rFonts w:ascii="Adobe Caslon Pro" w:hAnsi="Adobe Caslon Pro"/>
                                <w:b w:val="0"/>
                                <w:i/>
                                <w:iCs/>
                                <w:color w:val="A9C3E9"/>
                                <w:sz w:val="56"/>
                                <w:szCs w:val="56"/>
                              </w:rPr>
                              <w:t>Easy Breeze</w:t>
                            </w:r>
                            <w:r w:rsidRPr="008B7FEF">
                              <w:rPr>
                                <w:rFonts w:ascii="Adobe Caslon Pro" w:hAnsi="Adobe Caslon Pro"/>
                                <w:b w:val="0"/>
                                <w:i/>
                                <w:iCs/>
                                <w:color w:val="A9C3E9"/>
                                <w:sz w:val="72"/>
                              </w:rPr>
                              <w:t xml:space="preserve"> </w:t>
                            </w:r>
                            <w:r w:rsidRPr="008B7FEF">
                              <w:rPr>
                                <w:rFonts w:ascii="Adobe Caslon Pro" w:hAnsi="Adobe Caslon Pro"/>
                                <w:b w:val="0"/>
                                <w:i/>
                                <w:iCs/>
                                <w:color w:val="A9C3E9"/>
                                <w:sz w:val="56"/>
                                <w:szCs w:val="56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95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05pt;margin-top:-73.35pt;width:33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" filled="f" fillcolor="#d1ff22" stroked="f" strokecolor="#d1ff22">
                <v:fill opacity="47802f"/>
                <v:path arrowok="t"/>
                <v:textbox>
                  <w:txbxContent>
                    <w:p w14:paraId="7D4A22BA" w14:textId="77777777" w:rsidR="00AB4741" w:rsidRPr="008B7FEF" w:rsidRDefault="008B7FEF">
                      <w:pPr>
                        <w:pStyle w:val="Heading1"/>
                        <w:jc w:val="left"/>
                        <w:rPr>
                          <w:rFonts w:ascii="Adobe Caslon Pro" w:hAnsi="Adobe Caslon Pro"/>
                          <w:b w:val="0"/>
                          <w:i/>
                          <w:iCs/>
                          <w:color w:val="A9C3E9"/>
                          <w:sz w:val="72"/>
                        </w:rPr>
                      </w:pPr>
                      <w:r w:rsidRPr="008B7FEF">
                        <w:rPr>
                          <w:rFonts w:ascii="Adobe Caslon Pro" w:hAnsi="Adobe Caslon Pro"/>
                          <w:b w:val="0"/>
                          <w:i/>
                          <w:iCs/>
                          <w:color w:val="A9C3E9"/>
                          <w:sz w:val="56"/>
                          <w:szCs w:val="56"/>
                        </w:rPr>
                        <w:t>Easy Breeze</w:t>
                      </w:r>
                      <w:r w:rsidRPr="008B7FEF">
                        <w:rPr>
                          <w:rFonts w:ascii="Adobe Caslon Pro" w:hAnsi="Adobe Caslon Pro"/>
                          <w:b w:val="0"/>
                          <w:i/>
                          <w:iCs/>
                          <w:color w:val="A9C3E9"/>
                          <w:sz w:val="72"/>
                        </w:rPr>
                        <w:t xml:space="preserve"> </w:t>
                      </w:r>
                      <w:r w:rsidRPr="008B7FEF">
                        <w:rPr>
                          <w:rFonts w:ascii="Adobe Caslon Pro" w:hAnsi="Adobe Caslon Pro"/>
                          <w:b w:val="0"/>
                          <w:i/>
                          <w:iCs/>
                          <w:color w:val="A9C3E9"/>
                          <w:sz w:val="56"/>
                          <w:szCs w:val="56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 w:rsidRPr="00B2381A">
        <w:rPr>
          <w:rFonts w:ascii="Adobe Caslon Pro" w:hAnsi="Adobe Caslon Pro"/>
          <w:i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19D80" wp14:editId="20F3E369">
                <wp:simplePos x="0" y="0"/>
                <wp:positionH relativeFrom="column">
                  <wp:posOffset>3251835</wp:posOffset>
                </wp:positionH>
                <wp:positionV relativeFrom="paragraph">
                  <wp:posOffset>-1731645</wp:posOffset>
                </wp:positionV>
                <wp:extent cx="3086100" cy="914400"/>
                <wp:effectExtent l="0" t="0" r="0" b="0"/>
                <wp:wrapNone/>
                <wp:docPr id="10291686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A87A2" w14:textId="77777777" w:rsidR="00AB4741" w:rsidRDefault="00AB47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dobe Caslon Pro Italic" w:hAnsi="Adobe Caslon Pro Italic"/>
                                <w:b/>
                                <w:color w:val="887599"/>
                                <w:sz w:val="56"/>
                              </w:rPr>
                            </w:pPr>
                            <w:r>
                              <w:rPr>
                                <w:rFonts w:ascii="Adobe Caslon Pro Italic" w:hAnsi="Adobe Caslon Pro Italic"/>
                                <w:b/>
                                <w:color w:val="887599"/>
                                <w:sz w:val="56"/>
                              </w:rPr>
                              <w:t xml:space="preserve">A&amp;E </w:t>
                            </w:r>
                            <w:r>
                              <w:rPr>
                                <w:b/>
                                <w:color w:val="887599"/>
                                <w:sz w:val="56"/>
                              </w:rPr>
                              <w:t>Adventures</w:t>
                            </w:r>
                          </w:p>
                          <w:p w14:paraId="4351F4EB" w14:textId="77777777" w:rsidR="00AB4741" w:rsidRDefault="00AB4741">
                            <w:pPr>
                              <w:ind w:left="720"/>
                            </w:pPr>
                            <w:r>
                              <w:rPr>
                                <w:color w:val="887599"/>
                              </w:rPr>
                              <w:t xml:space="preserve">    Event Décor Design and Build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9D80" id="Text Box 3" o:spid="_x0000_s1027" type="#_x0000_t202" style="position:absolute;left:0;text-align:left;margin-left:256.05pt;margin-top:-136.35pt;width:24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" filled="f" stroked="f">
                <v:path arrowok="t"/>
                <v:textbox>
                  <w:txbxContent>
                    <w:p w14:paraId="009A87A2" w14:textId="77777777" w:rsidR="00AB4741" w:rsidRDefault="00AB47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dobe Caslon Pro Italic" w:hAnsi="Adobe Caslon Pro Italic"/>
                          <w:b/>
                          <w:color w:val="887599"/>
                          <w:sz w:val="56"/>
                        </w:rPr>
                      </w:pPr>
                      <w:r>
                        <w:rPr>
                          <w:rFonts w:ascii="Adobe Caslon Pro Italic" w:hAnsi="Adobe Caslon Pro Italic"/>
                          <w:b/>
                          <w:color w:val="887599"/>
                          <w:sz w:val="56"/>
                        </w:rPr>
                        <w:t xml:space="preserve">A&amp;E </w:t>
                      </w:r>
                      <w:r>
                        <w:rPr>
                          <w:b/>
                          <w:color w:val="887599"/>
                          <w:sz w:val="56"/>
                        </w:rPr>
                        <w:t>Adventures</w:t>
                      </w:r>
                    </w:p>
                    <w:p w14:paraId="4351F4EB" w14:textId="77777777" w:rsidR="00AB4741" w:rsidRDefault="00AB4741">
                      <w:pPr>
                        <w:ind w:left="720"/>
                      </w:pPr>
                      <w:r>
                        <w:rPr>
                          <w:color w:val="887599"/>
                        </w:rPr>
                        <w:t xml:space="preserve">    Event Décor Design and Build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Caslon Pro" w:hAnsi="Adobe Caslon Pro"/>
          <w:i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7F78E" wp14:editId="7A90D634">
                <wp:simplePos x="0" y="0"/>
                <wp:positionH relativeFrom="column">
                  <wp:posOffset>5423535</wp:posOffset>
                </wp:positionH>
                <wp:positionV relativeFrom="paragraph">
                  <wp:posOffset>97155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15216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353D" w14:textId="77777777" w:rsidR="00AB4741" w:rsidRDefault="00AB4741">
                            <w:pPr>
                              <w:pStyle w:val="Heading3"/>
                              <w:rPr>
                                <w:rFonts w:ascii="Times" w:hAnsi="Times"/>
                              </w:rPr>
                            </w:pPr>
                            <w:r>
                              <w:t>Date</w:t>
                            </w:r>
                            <w:r w:rsidRPr="00B2381A">
                              <w:rPr>
                                <w:rFonts w:ascii="Adobe Caslon Pro" w:hAnsi="Adobe Caslon Pro"/>
                                <w:i/>
                              </w:rPr>
                              <w:t xml:space="preserve">: </w:t>
                            </w:r>
                            <w:r w:rsidR="00280109">
                              <w:rPr>
                                <w:rFonts w:ascii="Adobe Caslon Pro" w:hAnsi="Adobe Caslon Pro"/>
                                <w:i/>
                              </w:rPr>
                              <w:t>04.03</w:t>
                            </w:r>
                            <w:r w:rsidR="00B2381A" w:rsidRPr="00B2381A">
                              <w:rPr>
                                <w:rFonts w:ascii="Adobe Caslon Pro" w:hAnsi="Adobe Caslon Pro"/>
                                <w:i/>
                              </w:rPr>
                              <w:t>.201</w:t>
                            </w:r>
                            <w:r w:rsidR="009A0282">
                              <w:rPr>
                                <w:rFonts w:ascii="Adobe Caslon Pro" w:hAnsi="Adobe Caslon Pro"/>
                                <w:i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F78E" id="Text Box 2" o:spid="_x0000_s1028" type="#_x0000_t202" style="position:absolute;left:0;text-align:left;margin-left:427.05pt;margin-top:7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" filled="f" stroked="f">
                <v:path arrowok="t"/>
                <v:textbox inset=",7.2pt,,7.2pt">
                  <w:txbxContent>
                    <w:p w14:paraId="0699353D" w14:textId="77777777" w:rsidR="00AB4741" w:rsidRDefault="00AB4741">
                      <w:pPr>
                        <w:pStyle w:val="Heading3"/>
                        <w:rPr>
                          <w:rFonts w:ascii="Times" w:hAnsi="Times"/>
                        </w:rPr>
                      </w:pPr>
                      <w:r>
                        <w:t>Date</w:t>
                      </w:r>
                      <w:r w:rsidRPr="00B2381A">
                        <w:rPr>
                          <w:rFonts w:ascii="Adobe Caslon Pro" w:hAnsi="Adobe Caslon Pro"/>
                          <w:i/>
                        </w:rPr>
                        <w:t xml:space="preserve">: </w:t>
                      </w:r>
                      <w:r w:rsidR="00280109">
                        <w:rPr>
                          <w:rFonts w:ascii="Adobe Caslon Pro" w:hAnsi="Adobe Caslon Pro"/>
                          <w:i/>
                        </w:rPr>
                        <w:t>04.03</w:t>
                      </w:r>
                      <w:r w:rsidR="00B2381A" w:rsidRPr="00B2381A">
                        <w:rPr>
                          <w:rFonts w:ascii="Adobe Caslon Pro" w:hAnsi="Adobe Caslon Pro"/>
                          <w:i/>
                        </w:rPr>
                        <w:t>.201</w:t>
                      </w:r>
                      <w:r w:rsidR="009A0282">
                        <w:rPr>
                          <w:rFonts w:ascii="Adobe Caslon Pro" w:hAnsi="Adobe Caslon Pro"/>
                          <w:i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5ED8">
        <w:rPr>
          <w:rFonts w:ascii="Adobe Caslon Pro" w:hAnsi="Adobe Caslon Pro"/>
          <w:b/>
          <w:i/>
          <w:sz w:val="32"/>
          <w:szCs w:val="32"/>
        </w:rPr>
        <w:t>Ple</w:t>
      </w:r>
      <w:r w:rsidR="00785ED8" w:rsidRPr="00785ED8">
        <w:rPr>
          <w:rFonts w:ascii="Adobe Caslon Pro" w:hAnsi="Adobe Caslon Pro"/>
          <w:b/>
          <w:i/>
          <w:sz w:val="32"/>
          <w:szCs w:val="32"/>
        </w:rPr>
        <w:t>ase populate the blanks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807"/>
      </w:tblGrid>
      <w:tr w:rsidR="003073F6" w:rsidRPr="00627DE3" w14:paraId="513511D9" w14:textId="77777777" w:rsidTr="00D16C0F">
        <w:tc>
          <w:tcPr>
            <w:tcW w:w="8416" w:type="dxa"/>
            <w:gridSpan w:val="2"/>
            <w:shd w:val="clear" w:color="auto" w:fill="DEEAF6"/>
          </w:tcPr>
          <w:p w14:paraId="3402243D" w14:textId="77777777" w:rsidR="003073F6" w:rsidRPr="00627DE3" w:rsidRDefault="003073F6" w:rsidP="00D16C0F">
            <w:pPr>
              <w:jc w:val="center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Clients Details</w:t>
            </w:r>
          </w:p>
        </w:tc>
      </w:tr>
      <w:tr w:rsidR="00C03F8B" w:rsidRPr="00627DE3" w14:paraId="31ADF545" w14:textId="77777777" w:rsidTr="00D16C0F">
        <w:tc>
          <w:tcPr>
            <w:tcW w:w="3609" w:type="dxa"/>
            <w:shd w:val="clear" w:color="auto" w:fill="auto"/>
          </w:tcPr>
          <w:p w14:paraId="7BFA9BED" w14:textId="1A9CFB69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Full Name</w:t>
            </w:r>
            <w:r w:rsidR="00D16C0F">
              <w:rPr>
                <w:rFonts w:ascii="Adobe Caslon Pro" w:hAnsi="Adobe Caslon Pro"/>
                <w:i/>
                <w:iCs/>
                <w:sz w:val="28"/>
              </w:rPr>
              <w:t xml:space="preserve"> / Company Name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:</w:t>
            </w:r>
          </w:p>
        </w:tc>
        <w:tc>
          <w:tcPr>
            <w:tcW w:w="4807" w:type="dxa"/>
            <w:shd w:val="clear" w:color="auto" w:fill="auto"/>
          </w:tcPr>
          <w:p w14:paraId="583CDB17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D16C0F" w:rsidRPr="00627DE3" w14:paraId="4C6E18CF" w14:textId="77777777" w:rsidTr="00D16C0F">
        <w:tc>
          <w:tcPr>
            <w:tcW w:w="3609" w:type="dxa"/>
            <w:shd w:val="clear" w:color="auto" w:fill="auto"/>
          </w:tcPr>
          <w:p w14:paraId="16CA7BAA" w14:textId="7A1093E1" w:rsidR="00D16C0F" w:rsidRPr="00627DE3" w:rsidRDefault="00D16C0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746A87">
              <w:rPr>
                <w:rFonts w:ascii="Adobe Caslon Pro" w:hAnsi="Adobe Caslon Pro"/>
                <w:b/>
                <w:bCs/>
                <w:i/>
                <w:iCs/>
                <w:sz w:val="28"/>
              </w:rPr>
              <w:t>Invoice Addressee:</w:t>
            </w:r>
          </w:p>
        </w:tc>
        <w:tc>
          <w:tcPr>
            <w:tcW w:w="4807" w:type="dxa"/>
            <w:shd w:val="clear" w:color="auto" w:fill="auto"/>
          </w:tcPr>
          <w:p w14:paraId="70F6F050" w14:textId="77777777" w:rsidR="00D16C0F" w:rsidRPr="00627DE3" w:rsidRDefault="00D16C0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C03F8B" w:rsidRPr="00627DE3" w14:paraId="545D04CC" w14:textId="77777777" w:rsidTr="00D16C0F">
        <w:tc>
          <w:tcPr>
            <w:tcW w:w="3609" w:type="dxa"/>
            <w:shd w:val="clear" w:color="auto" w:fill="auto"/>
          </w:tcPr>
          <w:p w14:paraId="79A731D4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Home</w:t>
            </w:r>
            <w:r w:rsidR="00BF1995">
              <w:rPr>
                <w:rFonts w:ascii="Adobe Caslon Pro" w:hAnsi="Adobe Caslon Pro"/>
                <w:i/>
                <w:iCs/>
                <w:sz w:val="28"/>
              </w:rPr>
              <w:t xml:space="preserve"> / Company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 Address:</w:t>
            </w:r>
          </w:p>
          <w:p w14:paraId="1E2F8316" w14:textId="77777777" w:rsidR="00C03F8B" w:rsidRPr="00627DE3" w:rsidRDefault="00C03F8B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4807" w:type="dxa"/>
            <w:shd w:val="clear" w:color="auto" w:fill="auto"/>
          </w:tcPr>
          <w:p w14:paraId="1FC49A37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C03F8B" w:rsidRPr="00627DE3" w14:paraId="3EC77F1E" w14:textId="77777777" w:rsidTr="00D16C0F">
        <w:tc>
          <w:tcPr>
            <w:tcW w:w="3609" w:type="dxa"/>
            <w:shd w:val="clear" w:color="auto" w:fill="auto"/>
          </w:tcPr>
          <w:p w14:paraId="0F8DF7A1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Postcode:</w:t>
            </w:r>
          </w:p>
        </w:tc>
        <w:tc>
          <w:tcPr>
            <w:tcW w:w="4807" w:type="dxa"/>
            <w:shd w:val="clear" w:color="auto" w:fill="auto"/>
          </w:tcPr>
          <w:p w14:paraId="54619615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C03F8B" w:rsidRPr="00627DE3" w14:paraId="3C8F5368" w14:textId="77777777" w:rsidTr="00D16C0F">
        <w:trPr>
          <w:trHeight w:val="367"/>
        </w:trPr>
        <w:tc>
          <w:tcPr>
            <w:tcW w:w="3609" w:type="dxa"/>
            <w:shd w:val="clear" w:color="auto" w:fill="auto"/>
          </w:tcPr>
          <w:p w14:paraId="0664736D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Tel:</w:t>
            </w:r>
          </w:p>
        </w:tc>
        <w:tc>
          <w:tcPr>
            <w:tcW w:w="4807" w:type="dxa"/>
            <w:shd w:val="clear" w:color="auto" w:fill="auto"/>
          </w:tcPr>
          <w:p w14:paraId="56ACC1B0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C03F8B" w:rsidRPr="00627DE3" w14:paraId="46604C5D" w14:textId="77777777" w:rsidTr="00D16C0F">
        <w:tc>
          <w:tcPr>
            <w:tcW w:w="3609" w:type="dxa"/>
            <w:shd w:val="clear" w:color="auto" w:fill="auto"/>
          </w:tcPr>
          <w:p w14:paraId="617F87C8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Email:</w:t>
            </w:r>
          </w:p>
        </w:tc>
        <w:tc>
          <w:tcPr>
            <w:tcW w:w="4807" w:type="dxa"/>
            <w:shd w:val="clear" w:color="auto" w:fill="auto"/>
          </w:tcPr>
          <w:p w14:paraId="7488FD0A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7A148C50" w14:textId="77777777" w:rsidTr="00D16C0F">
        <w:tc>
          <w:tcPr>
            <w:tcW w:w="8416" w:type="dxa"/>
            <w:gridSpan w:val="2"/>
            <w:shd w:val="clear" w:color="auto" w:fill="DEEAF6"/>
          </w:tcPr>
          <w:p w14:paraId="775E5CA1" w14:textId="77777777" w:rsidR="003073F6" w:rsidRPr="00627DE3" w:rsidRDefault="003073F6" w:rsidP="00D16C0F">
            <w:pPr>
              <w:jc w:val="center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Event</w:t>
            </w:r>
            <w:r w:rsidR="00A07790">
              <w:rPr>
                <w:rFonts w:ascii="Adobe Caslon Pro" w:hAnsi="Adobe Caslon Pro"/>
                <w:b/>
                <w:i/>
                <w:iCs/>
                <w:sz w:val="28"/>
              </w:rPr>
              <w:t>/Venue/Delivery</w:t>
            </w: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 xml:space="preserve"> Details</w:t>
            </w:r>
          </w:p>
        </w:tc>
      </w:tr>
      <w:tr w:rsidR="00C03F8B" w:rsidRPr="00627DE3" w14:paraId="547365B2" w14:textId="77777777" w:rsidTr="00D16C0F">
        <w:tc>
          <w:tcPr>
            <w:tcW w:w="3609" w:type="dxa"/>
            <w:shd w:val="clear" w:color="auto" w:fill="auto"/>
          </w:tcPr>
          <w:p w14:paraId="0157D4C6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Date of Event:</w:t>
            </w:r>
          </w:p>
        </w:tc>
        <w:tc>
          <w:tcPr>
            <w:tcW w:w="4807" w:type="dxa"/>
            <w:shd w:val="clear" w:color="auto" w:fill="auto"/>
          </w:tcPr>
          <w:p w14:paraId="218A5F36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C03F8B" w:rsidRPr="00627DE3" w14:paraId="3D592018" w14:textId="77777777" w:rsidTr="00D16C0F">
        <w:tc>
          <w:tcPr>
            <w:tcW w:w="3609" w:type="dxa"/>
            <w:shd w:val="clear" w:color="auto" w:fill="auto"/>
          </w:tcPr>
          <w:p w14:paraId="6A114327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Date for Flag Delivery:</w:t>
            </w:r>
          </w:p>
        </w:tc>
        <w:tc>
          <w:tcPr>
            <w:tcW w:w="4807" w:type="dxa"/>
            <w:shd w:val="clear" w:color="auto" w:fill="auto"/>
          </w:tcPr>
          <w:p w14:paraId="334A1D77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D16C0F" w:rsidRPr="00627DE3" w14:paraId="2C2B2311" w14:textId="77777777" w:rsidTr="00EA2DE1">
        <w:trPr>
          <w:trHeight w:val="346"/>
        </w:trPr>
        <w:tc>
          <w:tcPr>
            <w:tcW w:w="8416" w:type="dxa"/>
            <w:gridSpan w:val="2"/>
            <w:shd w:val="clear" w:color="auto" w:fill="auto"/>
          </w:tcPr>
          <w:p w14:paraId="4C5AE001" w14:textId="5EC4F57B" w:rsidR="00D16C0F" w:rsidRDefault="00D16C0F" w:rsidP="00D16C0F">
            <w:pPr>
              <w:jc w:val="center"/>
              <w:rPr>
                <w:rFonts w:ascii="Adobe Caslon Pro" w:hAnsi="Adobe Caslon Pro"/>
                <w:b/>
                <w:bCs/>
                <w:i/>
                <w:iCs/>
                <w:szCs w:val="24"/>
              </w:rPr>
            </w:pPr>
            <w:r w:rsidRPr="00D16C0F">
              <w:rPr>
                <w:rFonts w:ascii="Adobe Caslon Pro" w:hAnsi="Adobe Caslon Pro"/>
                <w:b/>
                <w:bCs/>
                <w:i/>
                <w:iCs/>
                <w:szCs w:val="24"/>
                <w:u w:val="single"/>
              </w:rPr>
              <w:t>PLEASE</w:t>
            </w:r>
            <w:r w:rsidRPr="00D16C0F">
              <w:rPr>
                <w:rFonts w:ascii="Adobe Caslon Pro" w:hAnsi="Adobe Caslon Pro"/>
                <w:b/>
                <w:bCs/>
                <w:i/>
                <w:iCs/>
                <w:szCs w:val="24"/>
              </w:rPr>
              <w:t xml:space="preserve"> return flags, poles etc as soon as possible after your event.</w:t>
            </w:r>
          </w:p>
          <w:p w14:paraId="331A9CA8" w14:textId="77777777" w:rsidR="00D16C0F" w:rsidRPr="00D16C0F" w:rsidRDefault="00D16C0F" w:rsidP="00D16C0F">
            <w:pPr>
              <w:jc w:val="center"/>
              <w:rPr>
                <w:rFonts w:ascii="Adobe Caslon Pro" w:hAnsi="Adobe Caslon Pro"/>
                <w:b/>
                <w:bCs/>
                <w:i/>
                <w:iCs/>
                <w:szCs w:val="24"/>
              </w:rPr>
            </w:pPr>
          </w:p>
          <w:p w14:paraId="36B07FFF" w14:textId="450A5D27" w:rsidR="00D16C0F" w:rsidRPr="00D16C0F" w:rsidRDefault="00D16C0F" w:rsidP="00D16C0F">
            <w:pPr>
              <w:jc w:val="center"/>
              <w:rPr>
                <w:rFonts w:ascii="Adobe Caslon Pro" w:hAnsi="Adobe Caslon Pro"/>
                <w:b/>
                <w:bCs/>
                <w:i/>
                <w:iCs/>
                <w:szCs w:val="24"/>
              </w:rPr>
            </w:pPr>
            <w:r w:rsidRPr="00D16C0F">
              <w:rPr>
                <w:rFonts w:ascii="Adobe Caslon Pro" w:hAnsi="Adobe Caslon Pro"/>
                <w:b/>
                <w:bCs/>
                <w:i/>
                <w:iCs/>
                <w:szCs w:val="24"/>
              </w:rPr>
              <w:t>Return address: A&amp;E Adventures Ltd, Greenhill, Caerfarchell, Solva, Haverfordwest, SA62 6XG.</w:t>
            </w:r>
          </w:p>
        </w:tc>
      </w:tr>
      <w:tr w:rsidR="00C03F8B" w:rsidRPr="00627DE3" w14:paraId="4681F094" w14:textId="77777777" w:rsidTr="00D16C0F">
        <w:tc>
          <w:tcPr>
            <w:tcW w:w="3609" w:type="dxa"/>
            <w:shd w:val="clear" w:color="auto" w:fill="auto"/>
          </w:tcPr>
          <w:p w14:paraId="0DED1D51" w14:textId="77777777" w:rsidR="008B7FEF" w:rsidRPr="00627DE3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Location of Delivery:</w:t>
            </w:r>
          </w:p>
        </w:tc>
        <w:tc>
          <w:tcPr>
            <w:tcW w:w="4807" w:type="dxa"/>
            <w:shd w:val="clear" w:color="auto" w:fill="auto"/>
          </w:tcPr>
          <w:p w14:paraId="5C8A739B" w14:textId="5C0608F6" w:rsidR="008B7FEF" w:rsidRPr="00627DE3" w:rsidRDefault="00BF1995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 xml:space="preserve">Company /  </w:t>
            </w:r>
            <w:r w:rsidR="008B7FEF" w:rsidRPr="00627DE3">
              <w:rPr>
                <w:rFonts w:ascii="Adobe Caslon Pro" w:hAnsi="Adobe Caslon Pro"/>
                <w:i/>
                <w:iCs/>
                <w:sz w:val="28"/>
              </w:rPr>
              <w:t>Home</w:t>
            </w:r>
            <w:r>
              <w:rPr>
                <w:rFonts w:ascii="Adobe Caslon Pro" w:hAnsi="Adobe Caslon Pro"/>
                <w:i/>
                <w:iCs/>
                <w:sz w:val="28"/>
              </w:rPr>
              <w:t xml:space="preserve"> /  </w:t>
            </w:r>
            <w:r w:rsidR="008B7FEF" w:rsidRPr="00627DE3">
              <w:rPr>
                <w:rFonts w:ascii="Adobe Caslon Pro" w:hAnsi="Adobe Caslon Pro"/>
                <w:i/>
                <w:iCs/>
                <w:sz w:val="28"/>
              </w:rPr>
              <w:t>Venue</w:t>
            </w:r>
          </w:p>
        </w:tc>
      </w:tr>
      <w:tr w:rsidR="00C03F8B" w:rsidRPr="00627DE3" w14:paraId="0D96B578" w14:textId="77777777" w:rsidTr="00D16C0F">
        <w:trPr>
          <w:trHeight w:val="366"/>
        </w:trPr>
        <w:tc>
          <w:tcPr>
            <w:tcW w:w="3609" w:type="dxa"/>
            <w:shd w:val="clear" w:color="auto" w:fill="auto"/>
          </w:tcPr>
          <w:p w14:paraId="0008C8B9" w14:textId="77777777" w:rsidR="008B7FEF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Venue Address:</w:t>
            </w:r>
          </w:p>
          <w:p w14:paraId="6C0906F8" w14:textId="77777777" w:rsidR="00BF1995" w:rsidRDefault="00BF1995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  <w:p w14:paraId="315D46EA" w14:textId="77777777" w:rsidR="00BF1995" w:rsidRDefault="00BF1995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Postcode:</w:t>
            </w:r>
          </w:p>
          <w:p w14:paraId="627658FF" w14:textId="77777777" w:rsidR="00BF1995" w:rsidRDefault="00BF1995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Tel:</w:t>
            </w:r>
          </w:p>
          <w:p w14:paraId="71410E3E" w14:textId="678C6013" w:rsidR="00BF1995" w:rsidRPr="00627DE3" w:rsidRDefault="00D16C0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Venue C</w:t>
            </w:r>
            <w:r w:rsidR="00BF1995">
              <w:rPr>
                <w:rFonts w:ascii="Adobe Caslon Pro" w:hAnsi="Adobe Caslon Pro"/>
                <w:i/>
                <w:iCs/>
                <w:sz w:val="28"/>
              </w:rPr>
              <w:t>ontact Name:</w:t>
            </w:r>
          </w:p>
        </w:tc>
        <w:tc>
          <w:tcPr>
            <w:tcW w:w="4807" w:type="dxa"/>
            <w:shd w:val="clear" w:color="auto" w:fill="auto"/>
          </w:tcPr>
          <w:p w14:paraId="67CC5808" w14:textId="77777777" w:rsidR="008B7FEF" w:rsidRDefault="008B7FEF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  <w:p w14:paraId="255A2052" w14:textId="77777777" w:rsidR="00BF1995" w:rsidRPr="00627DE3" w:rsidRDefault="00BF1995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</w:tbl>
    <w:p w14:paraId="7FC4D5F2" w14:textId="77777777" w:rsidR="00A07790" w:rsidRDefault="00A07790" w:rsidP="00D16C0F">
      <w:pPr>
        <w:rPr>
          <w:rFonts w:ascii="Adobe Caslon Pro" w:hAnsi="Adobe Caslon Pro"/>
          <w:b/>
          <w:bCs/>
          <w:i/>
          <w:iCs/>
          <w:sz w:val="28"/>
        </w:rPr>
      </w:pPr>
    </w:p>
    <w:p w14:paraId="3D509F6C" w14:textId="77777777" w:rsidR="00C03F8B" w:rsidRPr="00BF1995" w:rsidRDefault="00BF1995" w:rsidP="00BF1995">
      <w:pPr>
        <w:jc w:val="center"/>
        <w:rPr>
          <w:rFonts w:ascii="Adobe Caslon Pro" w:hAnsi="Adobe Caslon Pro"/>
          <w:b/>
          <w:bCs/>
          <w:i/>
          <w:iCs/>
          <w:sz w:val="28"/>
        </w:rPr>
      </w:pPr>
      <w:r w:rsidRPr="00BF1995">
        <w:rPr>
          <w:rFonts w:ascii="Adobe Caslon Pro" w:hAnsi="Adobe Caslon Pro"/>
          <w:b/>
          <w:bCs/>
          <w:i/>
          <w:iCs/>
          <w:sz w:val="28"/>
        </w:rPr>
        <w:t>Flag Details</w:t>
      </w:r>
    </w:p>
    <w:p w14:paraId="5900CB79" w14:textId="77777777" w:rsidR="00C03F8B" w:rsidRDefault="00C03F8B" w:rsidP="00BF1995">
      <w:pPr>
        <w:rPr>
          <w:rFonts w:ascii="Adobe Caslon Pro" w:hAnsi="Adobe Caslon Pro"/>
          <w:i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347"/>
        <w:gridCol w:w="2316"/>
        <w:gridCol w:w="1384"/>
      </w:tblGrid>
      <w:tr w:rsidR="003073F6" w:rsidRPr="00627DE3" w14:paraId="1DAEBF58" w14:textId="77777777" w:rsidTr="00B44413">
        <w:trPr>
          <w:jc w:val="center"/>
        </w:trPr>
        <w:tc>
          <w:tcPr>
            <w:tcW w:w="2449" w:type="dxa"/>
            <w:shd w:val="clear" w:color="auto" w:fill="DEEAF6"/>
          </w:tcPr>
          <w:p w14:paraId="0E8AC79D" w14:textId="77777777" w:rsidR="003073F6" w:rsidRPr="00627DE3" w:rsidRDefault="003073F6" w:rsidP="00BF1995">
            <w:pPr>
              <w:jc w:val="center"/>
              <w:rPr>
                <w:rFonts w:ascii="Adobe Caslon Pro" w:hAnsi="Adobe Caslon Pro"/>
                <w:b/>
                <w:i/>
                <w:iCs/>
                <w:color w:val="DEEAF6"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Item</w:t>
            </w:r>
          </w:p>
        </w:tc>
        <w:tc>
          <w:tcPr>
            <w:tcW w:w="2347" w:type="dxa"/>
            <w:shd w:val="clear" w:color="auto" w:fill="DEEAF6"/>
          </w:tcPr>
          <w:p w14:paraId="7D187FAA" w14:textId="77777777" w:rsidR="003073F6" w:rsidRPr="00627DE3" w:rsidRDefault="003073F6" w:rsidP="00BF1995">
            <w:pPr>
              <w:jc w:val="center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Description</w:t>
            </w:r>
          </w:p>
        </w:tc>
        <w:tc>
          <w:tcPr>
            <w:tcW w:w="2316" w:type="dxa"/>
            <w:shd w:val="clear" w:color="auto" w:fill="DEEAF6"/>
          </w:tcPr>
          <w:p w14:paraId="2FE68E5A" w14:textId="77777777" w:rsidR="003073F6" w:rsidRPr="00627DE3" w:rsidRDefault="003073F6" w:rsidP="00BF1995">
            <w:pPr>
              <w:jc w:val="center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Price per Unit</w:t>
            </w:r>
          </w:p>
        </w:tc>
        <w:tc>
          <w:tcPr>
            <w:tcW w:w="1384" w:type="dxa"/>
            <w:shd w:val="clear" w:color="auto" w:fill="DEEAF6"/>
          </w:tcPr>
          <w:p w14:paraId="3AEFD442" w14:textId="77777777" w:rsidR="003073F6" w:rsidRPr="00627DE3" w:rsidRDefault="003073F6" w:rsidP="00BF1995">
            <w:pPr>
              <w:jc w:val="center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Quantity</w:t>
            </w:r>
          </w:p>
        </w:tc>
      </w:tr>
      <w:tr w:rsidR="003073F6" w:rsidRPr="00627DE3" w14:paraId="265A3F95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53EF64DD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Easy Breeze flags</w:t>
            </w:r>
          </w:p>
        </w:tc>
        <w:tc>
          <w:tcPr>
            <w:tcW w:w="2347" w:type="dxa"/>
            <w:shd w:val="clear" w:color="auto" w:fill="auto"/>
          </w:tcPr>
          <w:p w14:paraId="21FD6095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Pink</w:t>
            </w:r>
            <w:r w:rsidR="00894B1E">
              <w:rPr>
                <w:rFonts w:ascii="Adobe Caslon Pro" w:hAnsi="Adobe Caslon Pro"/>
                <w:i/>
                <w:iCs/>
                <w:sz w:val="28"/>
              </w:rPr>
              <w:t>s</w:t>
            </w:r>
          </w:p>
        </w:tc>
        <w:tc>
          <w:tcPr>
            <w:tcW w:w="2316" w:type="dxa"/>
            <w:shd w:val="clear" w:color="auto" w:fill="auto"/>
          </w:tcPr>
          <w:p w14:paraId="106EF5FE" w14:textId="45B7100B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="003073F6"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0BDFDE27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470CFD1E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6F46008E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6B904816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Greens</w:t>
            </w:r>
          </w:p>
        </w:tc>
        <w:tc>
          <w:tcPr>
            <w:tcW w:w="2316" w:type="dxa"/>
            <w:shd w:val="clear" w:color="auto" w:fill="auto"/>
          </w:tcPr>
          <w:p w14:paraId="192A619D" w14:textId="68D1022E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09EF93FD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632C5EBB" w14:textId="77777777" w:rsidTr="00B44413">
        <w:trPr>
          <w:trHeight w:val="395"/>
          <w:jc w:val="center"/>
        </w:trPr>
        <w:tc>
          <w:tcPr>
            <w:tcW w:w="2449" w:type="dxa"/>
            <w:shd w:val="clear" w:color="auto" w:fill="auto"/>
          </w:tcPr>
          <w:p w14:paraId="5857482E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2778F636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Blues</w:t>
            </w:r>
          </w:p>
        </w:tc>
        <w:tc>
          <w:tcPr>
            <w:tcW w:w="2316" w:type="dxa"/>
            <w:shd w:val="clear" w:color="auto" w:fill="auto"/>
          </w:tcPr>
          <w:p w14:paraId="668A45DD" w14:textId="7C7A7853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61A71DBA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617756D8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383B16EF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4DEB90FC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Purples</w:t>
            </w:r>
          </w:p>
        </w:tc>
        <w:tc>
          <w:tcPr>
            <w:tcW w:w="2316" w:type="dxa"/>
            <w:shd w:val="clear" w:color="auto" w:fill="auto"/>
          </w:tcPr>
          <w:p w14:paraId="6125FC4C" w14:textId="68A43DA2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094CC6E8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6C007F2B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3A4B8EE3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7FB55BF3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Yellows </w:t>
            </w:r>
          </w:p>
        </w:tc>
        <w:tc>
          <w:tcPr>
            <w:tcW w:w="2316" w:type="dxa"/>
            <w:shd w:val="clear" w:color="auto" w:fill="auto"/>
          </w:tcPr>
          <w:p w14:paraId="6B957009" w14:textId="6BA2576B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5EF805B9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0FF40053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6A1B8337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3C85B2B7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Reds</w:t>
            </w:r>
          </w:p>
        </w:tc>
        <w:tc>
          <w:tcPr>
            <w:tcW w:w="2316" w:type="dxa"/>
            <w:shd w:val="clear" w:color="auto" w:fill="auto"/>
          </w:tcPr>
          <w:p w14:paraId="7025F93C" w14:textId="0A0AB9FF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7BD75C11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4086AE42" w14:textId="77777777" w:rsidTr="00B44413">
        <w:trPr>
          <w:trHeight w:val="408"/>
          <w:jc w:val="center"/>
        </w:trPr>
        <w:tc>
          <w:tcPr>
            <w:tcW w:w="2449" w:type="dxa"/>
            <w:shd w:val="clear" w:color="auto" w:fill="auto"/>
          </w:tcPr>
          <w:p w14:paraId="1EBD2547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594BE650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Oranges</w:t>
            </w:r>
          </w:p>
        </w:tc>
        <w:tc>
          <w:tcPr>
            <w:tcW w:w="2316" w:type="dxa"/>
            <w:shd w:val="clear" w:color="auto" w:fill="auto"/>
          </w:tcPr>
          <w:p w14:paraId="4FCF7CE1" w14:textId="6109F929" w:rsidR="003073F6" w:rsidRPr="00627DE3" w:rsidRDefault="00020811" w:rsidP="00BF1995">
            <w:pPr>
              <w:jc w:val="center"/>
              <w:rPr>
                <w:rFonts w:ascii="Adobe Caslon Pro" w:hAnsi="Adobe Caslon Pro"/>
                <w:i/>
                <w:iCs/>
                <w:sz w:val="28"/>
              </w:rPr>
            </w:pPr>
            <w:r>
              <w:rPr>
                <w:rFonts w:ascii="Adobe Caslon Pro" w:hAnsi="Adobe Caslon Pro"/>
                <w:i/>
                <w:iCs/>
                <w:sz w:val="28"/>
              </w:rPr>
              <w:t>£2</w:t>
            </w:r>
            <w:r w:rsidR="008814FB">
              <w:rPr>
                <w:rFonts w:ascii="Adobe Caslon Pro" w:hAnsi="Adobe Caslon Pro"/>
                <w:i/>
                <w:iCs/>
                <w:sz w:val="28"/>
              </w:rPr>
              <w:t>8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.00 + Vat</w:t>
            </w:r>
          </w:p>
        </w:tc>
        <w:tc>
          <w:tcPr>
            <w:tcW w:w="1384" w:type="dxa"/>
            <w:shd w:val="clear" w:color="auto" w:fill="auto"/>
          </w:tcPr>
          <w:p w14:paraId="65F69A34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2C2EE4C0" w14:textId="77777777" w:rsidTr="00B44413">
        <w:trPr>
          <w:jc w:val="center"/>
        </w:trPr>
        <w:tc>
          <w:tcPr>
            <w:tcW w:w="2449" w:type="dxa"/>
            <w:shd w:val="clear" w:color="auto" w:fill="auto"/>
          </w:tcPr>
          <w:p w14:paraId="09D7ED00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47" w:type="dxa"/>
            <w:shd w:val="clear" w:color="auto" w:fill="auto"/>
          </w:tcPr>
          <w:p w14:paraId="3BABD65E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  <w:tc>
          <w:tcPr>
            <w:tcW w:w="2316" w:type="dxa"/>
            <w:shd w:val="clear" w:color="auto" w:fill="auto"/>
          </w:tcPr>
          <w:p w14:paraId="4A4BA4EC" w14:textId="77777777" w:rsidR="003073F6" w:rsidRPr="00627DE3" w:rsidRDefault="003073F6" w:rsidP="00627DE3">
            <w:pPr>
              <w:jc w:val="right"/>
              <w:rPr>
                <w:rFonts w:ascii="Adobe Caslon Pro" w:hAnsi="Adobe Caslon Pro"/>
                <w:b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TOTAL</w:t>
            </w:r>
            <w:r w:rsidR="00197336" w:rsidRPr="00627DE3">
              <w:rPr>
                <w:rFonts w:ascii="Adobe Caslon Pro" w:hAnsi="Adobe Caslon Pro"/>
                <w:b/>
                <w:i/>
                <w:iCs/>
                <w:sz w:val="28"/>
              </w:rPr>
              <w:t xml:space="preserve"> FLAGS</w:t>
            </w:r>
          </w:p>
        </w:tc>
        <w:tc>
          <w:tcPr>
            <w:tcW w:w="1384" w:type="dxa"/>
            <w:shd w:val="clear" w:color="auto" w:fill="auto"/>
          </w:tcPr>
          <w:p w14:paraId="5302C43B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sz w:val="28"/>
              </w:rPr>
            </w:pPr>
          </w:p>
        </w:tc>
      </w:tr>
      <w:tr w:rsidR="003073F6" w:rsidRPr="00627DE3" w14:paraId="0F38599A" w14:textId="77777777" w:rsidTr="00627DE3">
        <w:trPr>
          <w:jc w:val="center"/>
        </w:trPr>
        <w:tc>
          <w:tcPr>
            <w:tcW w:w="8496" w:type="dxa"/>
            <w:gridSpan w:val="4"/>
            <w:shd w:val="clear" w:color="auto" w:fill="DEEAF6"/>
          </w:tcPr>
          <w:p w14:paraId="1E0A6102" w14:textId="77777777" w:rsidR="003073F6" w:rsidRPr="00627DE3" w:rsidRDefault="003073F6" w:rsidP="000C0DED">
            <w:pPr>
              <w:rPr>
                <w:rFonts w:ascii="Adobe Caslon Pro" w:hAnsi="Adobe Caslon Pro"/>
                <w:i/>
                <w:iCs/>
                <w:color w:val="DEEAF6"/>
                <w:sz w:val="28"/>
              </w:rPr>
            </w:pPr>
          </w:p>
        </w:tc>
      </w:tr>
      <w:tr w:rsidR="003073F6" w:rsidRPr="00627DE3" w14:paraId="3E36C344" w14:textId="77777777" w:rsidTr="00627DE3">
        <w:trPr>
          <w:jc w:val="center"/>
        </w:trPr>
        <w:tc>
          <w:tcPr>
            <w:tcW w:w="8496" w:type="dxa"/>
            <w:gridSpan w:val="4"/>
            <w:shd w:val="clear" w:color="auto" w:fill="auto"/>
          </w:tcPr>
          <w:p w14:paraId="7FD2348B" w14:textId="77777777" w:rsidR="003073F6" w:rsidRPr="00627DE3" w:rsidRDefault="003073F6" w:rsidP="007842DF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i/>
                <w:iCs/>
                <w:sz w:val="28"/>
              </w:rPr>
              <w:t>5m fibreglass telescopi</w:t>
            </w:r>
            <w:r w:rsidR="00676646" w:rsidRPr="00627DE3">
              <w:rPr>
                <w:rFonts w:ascii="Adobe Caslon Pro" w:hAnsi="Adobe Caslon Pro"/>
                <w:i/>
                <w:iCs/>
                <w:sz w:val="28"/>
              </w:rPr>
              <w:t>c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 poles and ground stakes included, 1 with each flag.</w:t>
            </w:r>
          </w:p>
        </w:tc>
      </w:tr>
      <w:tr w:rsidR="00C03F8B" w:rsidRPr="00627DE3" w14:paraId="1E7D0B01" w14:textId="77777777" w:rsidTr="00627DE3">
        <w:trPr>
          <w:jc w:val="center"/>
        </w:trPr>
        <w:tc>
          <w:tcPr>
            <w:tcW w:w="8496" w:type="dxa"/>
            <w:gridSpan w:val="4"/>
            <w:shd w:val="clear" w:color="auto" w:fill="auto"/>
          </w:tcPr>
          <w:p w14:paraId="55EDCA77" w14:textId="2985659C" w:rsidR="00C03F8B" w:rsidRPr="00627DE3" w:rsidRDefault="00C03F8B" w:rsidP="00020811">
            <w:pPr>
              <w:rPr>
                <w:rFonts w:ascii="Adobe Caslon Pro" w:hAnsi="Adobe Caslon Pro"/>
                <w:i/>
                <w:iCs/>
                <w:sz w:val="28"/>
              </w:rPr>
            </w:pPr>
            <w:r w:rsidRPr="00627DE3">
              <w:rPr>
                <w:rFonts w:ascii="Adobe Caslon Pro" w:hAnsi="Adobe Caslon Pro"/>
                <w:b/>
                <w:i/>
                <w:iCs/>
                <w:sz w:val="28"/>
              </w:rPr>
              <w:t>PLEASE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 </w:t>
            </w:r>
            <w:r w:rsidR="00952C60">
              <w:rPr>
                <w:rFonts w:ascii="Adobe Caslon Pro" w:hAnsi="Adobe Caslon Pro"/>
                <w:i/>
                <w:iCs/>
                <w:sz w:val="28"/>
              </w:rPr>
              <w:t xml:space="preserve">email </w:t>
            </w:r>
            <w:hyperlink r:id="rId7" w:history="1">
              <w:r w:rsidR="00952C60" w:rsidRPr="00722352">
                <w:rPr>
                  <w:rStyle w:val="Hyperlink"/>
                  <w:rFonts w:ascii="Adobe Caslon Pro" w:hAnsi="Adobe Caslon Pro"/>
                  <w:i/>
                  <w:iCs/>
                  <w:sz w:val="28"/>
                </w:rPr>
                <w:t>info@aandeadventures.co.uk</w:t>
              </w:r>
            </w:hyperlink>
            <w:r w:rsidR="00952C60">
              <w:rPr>
                <w:rFonts w:ascii="Adobe Caslon Pro" w:hAnsi="Adobe Caslon Pro"/>
                <w:i/>
                <w:iCs/>
                <w:sz w:val="28"/>
              </w:rPr>
              <w:t xml:space="preserve"> 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>with this booking form. On receipt of this compl</w:t>
            </w:r>
            <w:r w:rsidR="00020811">
              <w:rPr>
                <w:rFonts w:ascii="Adobe Caslon Pro" w:hAnsi="Adobe Caslon Pro"/>
                <w:i/>
                <w:iCs/>
                <w:sz w:val="28"/>
              </w:rPr>
              <w:t xml:space="preserve">eted form we will issue an invoice 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including </w:t>
            </w:r>
            <w:r w:rsidR="00BF1995">
              <w:rPr>
                <w:rFonts w:ascii="Adobe Caslon Pro" w:hAnsi="Adobe Caslon Pro"/>
                <w:i/>
                <w:iCs/>
                <w:sz w:val="28"/>
              </w:rPr>
              <w:t xml:space="preserve">one way 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postage for </w:t>
            </w:r>
            <w:r w:rsidR="00020811">
              <w:rPr>
                <w:rFonts w:ascii="Adobe Caslon Pro" w:hAnsi="Adobe Caslon Pro"/>
                <w:i/>
                <w:iCs/>
                <w:sz w:val="28"/>
              </w:rPr>
              <w:t xml:space="preserve">full </w:t>
            </w:r>
            <w:r w:rsidRPr="00627DE3">
              <w:rPr>
                <w:rFonts w:ascii="Adobe Caslon Pro" w:hAnsi="Adobe Caslon Pro"/>
                <w:i/>
                <w:iCs/>
                <w:sz w:val="28"/>
              </w:rPr>
              <w:t xml:space="preserve">payment. </w:t>
            </w:r>
            <w:r w:rsidR="00020811">
              <w:rPr>
                <w:rFonts w:ascii="Adobe Caslon Pro" w:hAnsi="Adobe Caslon Pro"/>
                <w:i/>
                <w:iCs/>
                <w:sz w:val="28"/>
              </w:rPr>
              <w:t>Your order will not be confirmed until payment has been received.</w:t>
            </w:r>
            <w:r w:rsidR="00BF1995">
              <w:rPr>
                <w:rFonts w:ascii="Adobe Caslon Pro" w:hAnsi="Adobe Caslon Pro"/>
                <w:i/>
                <w:iCs/>
                <w:sz w:val="28"/>
              </w:rPr>
              <w:t xml:space="preserve"> Return postage and payment must be organised by the client.</w:t>
            </w:r>
            <w:r w:rsidR="00B44413">
              <w:rPr>
                <w:rFonts w:ascii="Adobe Caslon Pro" w:hAnsi="Adobe Caslon Pro"/>
                <w:i/>
                <w:iCs/>
                <w:sz w:val="28"/>
              </w:rPr>
              <w:t xml:space="preserve"> Terms &amp; conditions of hire are on the invoice</w:t>
            </w:r>
            <w:r w:rsidR="00DB6C02">
              <w:rPr>
                <w:rFonts w:ascii="Adobe Caslon Pro" w:hAnsi="Adobe Caslon Pro"/>
                <w:i/>
                <w:iCs/>
                <w:sz w:val="28"/>
              </w:rPr>
              <w:t xml:space="preserve"> to follow</w:t>
            </w:r>
            <w:r w:rsidR="00B44413">
              <w:rPr>
                <w:rFonts w:ascii="Adobe Caslon Pro" w:hAnsi="Adobe Caslon Pro"/>
                <w:i/>
                <w:iCs/>
                <w:sz w:val="28"/>
              </w:rPr>
              <w:t>.</w:t>
            </w:r>
          </w:p>
        </w:tc>
      </w:tr>
    </w:tbl>
    <w:p w14:paraId="3E1BDBB0" w14:textId="77777777" w:rsidR="008B7FEF" w:rsidRDefault="008B7FEF" w:rsidP="00B44413">
      <w:pPr>
        <w:rPr>
          <w:rFonts w:ascii="Adobe Caslon Pro" w:hAnsi="Adobe Caslon Pro"/>
          <w:i/>
          <w:iCs/>
          <w:sz w:val="28"/>
        </w:rPr>
      </w:pPr>
    </w:p>
    <w:p w14:paraId="44B4DA7B" w14:textId="77777777" w:rsidR="00DB6C02" w:rsidRDefault="00DB6C02" w:rsidP="00B44413">
      <w:pPr>
        <w:rPr>
          <w:rFonts w:ascii="Adobe Caslon Pro" w:hAnsi="Adobe Caslon Pro"/>
          <w:i/>
          <w:iCs/>
          <w:sz w:val="28"/>
        </w:rPr>
      </w:pPr>
    </w:p>
    <w:p w14:paraId="39699DF8" w14:textId="77777777" w:rsidR="00DB6C02" w:rsidRDefault="00DB6C02" w:rsidP="00B44413">
      <w:pPr>
        <w:rPr>
          <w:rFonts w:ascii="Adobe Caslon Pro" w:hAnsi="Adobe Caslon Pro"/>
          <w:i/>
          <w:iCs/>
          <w:sz w:val="28"/>
        </w:rPr>
      </w:pPr>
    </w:p>
    <w:p w14:paraId="18530E29" w14:textId="74AA0E7B" w:rsidR="00DB6C02" w:rsidRDefault="00DB6C02" w:rsidP="00B44413">
      <w:pPr>
        <w:rPr>
          <w:rFonts w:ascii="Adobe Caslon Pro" w:hAnsi="Adobe Caslon Pro"/>
          <w:i/>
          <w:iCs/>
          <w:sz w:val="28"/>
        </w:rPr>
      </w:pPr>
      <w:r>
        <w:rPr>
          <w:rFonts w:ascii="Adobe Caslon Pro" w:hAnsi="Adobe Caslon Pro"/>
          <w:i/>
          <w:iCs/>
          <w:sz w:val="28"/>
        </w:rPr>
        <w:t>Multi coloured Easybreeze flags flying in the sunshine</w:t>
      </w:r>
    </w:p>
    <w:p w14:paraId="21CCECD2" w14:textId="77777777" w:rsidR="00DB6C02" w:rsidRDefault="00DB6C02" w:rsidP="00B44413">
      <w:pPr>
        <w:rPr>
          <w:rFonts w:ascii="Adobe Caslon Pro" w:hAnsi="Adobe Caslon Pro"/>
          <w:i/>
          <w:iCs/>
          <w:sz w:val="28"/>
        </w:rPr>
      </w:pPr>
    </w:p>
    <w:p w14:paraId="19103996" w14:textId="42C846DB" w:rsidR="00DB6C02" w:rsidRDefault="00DB6C02" w:rsidP="00472889">
      <w:pPr>
        <w:jc w:val="center"/>
        <w:rPr>
          <w:rFonts w:ascii="Adobe Caslon Pro" w:hAnsi="Adobe Caslon Pro"/>
          <w:i/>
          <w:iCs/>
          <w:sz w:val="28"/>
        </w:rPr>
      </w:pPr>
      <w:r>
        <w:rPr>
          <w:rFonts w:ascii="Adobe Caslon Pro" w:hAnsi="Adobe Caslon Pro"/>
          <w:i/>
          <w:iCs/>
          <w:sz w:val="28"/>
        </w:rPr>
        <w:drawing>
          <wp:inline distT="0" distB="0" distL="0" distR="0" wp14:anchorId="7AB3B077" wp14:editId="7AEB544B">
            <wp:extent cx="5486400" cy="3634105"/>
            <wp:effectExtent l="0" t="0" r="0" b="0"/>
            <wp:docPr id="67110603" name="Picture 1" descr="A group of colorful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0603" name="Picture 1" descr="A group of colorful flag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073B" w14:textId="77777777" w:rsidR="00DB6C02" w:rsidRDefault="00DB6C02" w:rsidP="00B44413">
      <w:pPr>
        <w:rPr>
          <w:rFonts w:ascii="Adobe Caslon Pro" w:hAnsi="Adobe Caslon Pro"/>
          <w:i/>
          <w:iCs/>
          <w:sz w:val="28"/>
        </w:rPr>
      </w:pPr>
    </w:p>
    <w:p w14:paraId="7275B7B8" w14:textId="77777777" w:rsidR="00DB6C02" w:rsidRPr="000C0DED" w:rsidRDefault="00DB6C02" w:rsidP="00B44413">
      <w:pPr>
        <w:rPr>
          <w:rFonts w:ascii="Adobe Caslon Pro" w:hAnsi="Adobe Caslon Pro"/>
          <w:i/>
          <w:iCs/>
          <w:sz w:val="28"/>
        </w:rPr>
      </w:pPr>
    </w:p>
    <w:p w14:paraId="4DC7BCDD" w14:textId="77777777" w:rsidR="009F558D" w:rsidRPr="00B55424" w:rsidRDefault="009F558D" w:rsidP="009F558D">
      <w:pPr>
        <w:pStyle w:val="Header"/>
        <w:tabs>
          <w:tab w:val="clear" w:pos="4320"/>
          <w:tab w:val="clear" w:pos="8640"/>
        </w:tabs>
        <w:jc w:val="center"/>
        <w:rPr>
          <w:rFonts w:ascii="Adobe Caslon Pro" w:hAnsi="Adobe Caslon Pro"/>
          <w:b/>
          <w:i/>
          <w:sz w:val="32"/>
          <w:szCs w:val="32"/>
        </w:rPr>
      </w:pPr>
      <w:r w:rsidRPr="00B55424">
        <w:rPr>
          <w:rFonts w:ascii="Adobe Caslon Pro" w:hAnsi="Adobe Caslon Pro"/>
          <w:b/>
          <w:i/>
          <w:sz w:val="32"/>
          <w:szCs w:val="32"/>
        </w:rPr>
        <w:t xml:space="preserve">Thank you for </w:t>
      </w:r>
      <w:r w:rsidR="00E756D4">
        <w:rPr>
          <w:rFonts w:ascii="Adobe Caslon Pro" w:hAnsi="Adobe Caslon Pro"/>
          <w:b/>
          <w:i/>
          <w:sz w:val="32"/>
          <w:szCs w:val="32"/>
        </w:rPr>
        <w:t>decorating</w:t>
      </w:r>
      <w:r w:rsidRPr="00B55424">
        <w:rPr>
          <w:rFonts w:ascii="Adobe Caslon Pro" w:hAnsi="Adobe Caslon Pro"/>
          <w:b/>
          <w:i/>
          <w:sz w:val="32"/>
          <w:szCs w:val="32"/>
        </w:rPr>
        <w:t xml:space="preserve"> with A&amp;E Adventures</w:t>
      </w:r>
      <w:r>
        <w:rPr>
          <w:rFonts w:ascii="Adobe Caslon Pro" w:hAnsi="Adobe Caslon Pro"/>
          <w:b/>
          <w:i/>
          <w:sz w:val="32"/>
          <w:szCs w:val="32"/>
        </w:rPr>
        <w:t xml:space="preserve"> Ltd</w:t>
      </w:r>
    </w:p>
    <w:p w14:paraId="02A54088" w14:textId="77777777" w:rsidR="009F558D" w:rsidRDefault="009F558D">
      <w:pPr>
        <w:rPr>
          <w:noProof w:val="0"/>
          <w:sz w:val="20"/>
          <w:lang w:val="en-US"/>
        </w:rPr>
      </w:pPr>
    </w:p>
    <w:sectPr w:rsidR="009F558D">
      <w:headerReference w:type="default" r:id="rId9"/>
      <w:footerReference w:type="default" r:id="rId10"/>
      <w:pgSz w:w="12240" w:h="15840"/>
      <w:pgMar w:top="1440" w:right="1800" w:bottom="42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9542" w14:textId="77777777" w:rsidR="00002510" w:rsidRDefault="00002510">
      <w:r>
        <w:separator/>
      </w:r>
    </w:p>
  </w:endnote>
  <w:endnote w:type="continuationSeparator" w:id="0">
    <w:p w14:paraId="4343A140" w14:textId="77777777" w:rsidR="00002510" w:rsidRDefault="0000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Italic">
    <w:altName w:val="Palatino Linotype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dobe Caslon Pro">
    <w:altName w:val="Palatino Linotype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540" w14:textId="77777777" w:rsidR="00E3492C" w:rsidRDefault="00E3492C" w:rsidP="00E3492C">
    <w:pPr>
      <w:jc w:val="center"/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</w:pPr>
    <w:r w:rsidRPr="00E3492C"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  <w:t xml:space="preserve">A&amp;E Adventures Ltd, 44 Hamilton Terrace, Milford Haven, Pembrokeshire, Wales, SA73 3JP      Tel: +44 (0) 7969564232  </w:t>
    </w:r>
  </w:p>
  <w:p w14:paraId="130341DF" w14:textId="77777777" w:rsidR="00E3492C" w:rsidRPr="00E3492C" w:rsidRDefault="00E3492C" w:rsidP="00E3492C">
    <w:pPr>
      <w:jc w:val="center"/>
      <w:rPr>
        <w:rFonts w:ascii="Times New Roman" w:eastAsia="Times New Roman" w:hAnsi="Times New Roman"/>
        <w:noProof w:val="0"/>
        <w:szCs w:val="24"/>
        <w:lang w:eastAsia="en-GB"/>
      </w:rPr>
    </w:pPr>
    <w:r w:rsidRPr="00E3492C"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  <w:t xml:space="preserve">Email: </w:t>
    </w:r>
    <w:r w:rsidR="00952C60"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  <w:t>info@aandeadventures.co.uk</w:t>
    </w:r>
    <w:r w:rsidRPr="00E3492C"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  <w:t>.</w:t>
    </w:r>
  </w:p>
  <w:p w14:paraId="7F02D5A2" w14:textId="77777777" w:rsidR="00E3492C" w:rsidRPr="00E3492C" w:rsidRDefault="00E3492C" w:rsidP="00E3492C">
    <w:pPr>
      <w:jc w:val="center"/>
      <w:rPr>
        <w:rFonts w:ascii="Times New Roman" w:eastAsia="Times New Roman" w:hAnsi="Times New Roman"/>
        <w:noProof w:val="0"/>
        <w:szCs w:val="24"/>
        <w:lang w:eastAsia="en-GB"/>
      </w:rPr>
    </w:pPr>
    <w:r w:rsidRPr="00E3492C">
      <w:rPr>
        <w:rFonts w:ascii="Arial" w:eastAsia="Times New Roman" w:hAnsi="Arial" w:cs="Arial"/>
        <w:i/>
        <w:iCs/>
        <w:noProof w:val="0"/>
        <w:color w:val="6FA8DC"/>
        <w:szCs w:val="24"/>
        <w:lang w:eastAsia="en-GB"/>
      </w:rPr>
      <w:t>VAT No: 208 0979 00 Company No: 9938978</w:t>
    </w:r>
  </w:p>
  <w:p w14:paraId="2ACAAEF3" w14:textId="77777777" w:rsidR="00E3492C" w:rsidRPr="00E3492C" w:rsidRDefault="00E3492C" w:rsidP="00E3492C">
    <w:pPr>
      <w:rPr>
        <w:rFonts w:ascii="Times New Roman" w:eastAsia="Times New Roman" w:hAnsi="Times New Roman"/>
        <w:noProof w:val="0"/>
        <w:szCs w:val="24"/>
        <w:lang w:eastAsia="en-GB"/>
      </w:rPr>
    </w:pPr>
  </w:p>
  <w:p w14:paraId="3CA666EF" w14:textId="77777777" w:rsidR="00AB4741" w:rsidRPr="00E3492C" w:rsidRDefault="00AB4741" w:rsidP="00E34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78B0" w14:textId="77777777" w:rsidR="00002510" w:rsidRDefault="00002510">
      <w:r>
        <w:separator/>
      </w:r>
    </w:p>
  </w:footnote>
  <w:footnote w:type="continuationSeparator" w:id="0">
    <w:p w14:paraId="66E95D02" w14:textId="77777777" w:rsidR="00002510" w:rsidRDefault="0000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0F5D" w14:textId="77777777" w:rsidR="00AB4741" w:rsidRDefault="00DB6C02">
    <w:pPr>
      <w:pStyle w:val="Header"/>
    </w:pPr>
    <w:r>
      <w:drawing>
        <wp:inline distT="0" distB="0" distL="0" distR="0" wp14:anchorId="573EDA47" wp14:editId="2148B4BB">
          <wp:extent cx="3708400" cy="265874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265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113B9"/>
    <w:multiLevelType w:val="hybridMultilevel"/>
    <w:tmpl w:val="17742A4A"/>
    <w:lvl w:ilvl="0" w:tplc="8B6C2B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8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31"/>
    <w:rsid w:val="00002510"/>
    <w:rsid w:val="00020811"/>
    <w:rsid w:val="00030B4B"/>
    <w:rsid w:val="00062A2C"/>
    <w:rsid w:val="00064D98"/>
    <w:rsid w:val="0008791B"/>
    <w:rsid w:val="000C0DED"/>
    <w:rsid w:val="000C4A55"/>
    <w:rsid w:val="000E5D96"/>
    <w:rsid w:val="00174702"/>
    <w:rsid w:val="00197336"/>
    <w:rsid w:val="001A38C5"/>
    <w:rsid w:val="001A4EF8"/>
    <w:rsid w:val="001E5935"/>
    <w:rsid w:val="00226670"/>
    <w:rsid w:val="00230B36"/>
    <w:rsid w:val="00280109"/>
    <w:rsid w:val="003073F6"/>
    <w:rsid w:val="00321A13"/>
    <w:rsid w:val="00351CA0"/>
    <w:rsid w:val="00372F08"/>
    <w:rsid w:val="00375096"/>
    <w:rsid w:val="0038744A"/>
    <w:rsid w:val="00392D4F"/>
    <w:rsid w:val="003A2A49"/>
    <w:rsid w:val="004009D2"/>
    <w:rsid w:val="00402158"/>
    <w:rsid w:val="00440324"/>
    <w:rsid w:val="00472889"/>
    <w:rsid w:val="004D7AAD"/>
    <w:rsid w:val="00564649"/>
    <w:rsid w:val="00573136"/>
    <w:rsid w:val="005F655F"/>
    <w:rsid w:val="006120E2"/>
    <w:rsid w:val="006229EF"/>
    <w:rsid w:val="00627DE3"/>
    <w:rsid w:val="00653F0C"/>
    <w:rsid w:val="00676646"/>
    <w:rsid w:val="006C01BB"/>
    <w:rsid w:val="0073455B"/>
    <w:rsid w:val="00753C41"/>
    <w:rsid w:val="007842DF"/>
    <w:rsid w:val="007850D0"/>
    <w:rsid w:val="00785ED8"/>
    <w:rsid w:val="007A4145"/>
    <w:rsid w:val="00824638"/>
    <w:rsid w:val="008340FD"/>
    <w:rsid w:val="008814FB"/>
    <w:rsid w:val="00894B1E"/>
    <w:rsid w:val="008B7FEF"/>
    <w:rsid w:val="008C3967"/>
    <w:rsid w:val="009108A4"/>
    <w:rsid w:val="009370D3"/>
    <w:rsid w:val="0094056B"/>
    <w:rsid w:val="00943754"/>
    <w:rsid w:val="00952C60"/>
    <w:rsid w:val="0096635F"/>
    <w:rsid w:val="0096773A"/>
    <w:rsid w:val="009834BA"/>
    <w:rsid w:val="009A0282"/>
    <w:rsid w:val="009A2E7D"/>
    <w:rsid w:val="009A4765"/>
    <w:rsid w:val="009F3D21"/>
    <w:rsid w:val="009F558D"/>
    <w:rsid w:val="009F69C9"/>
    <w:rsid w:val="00A07790"/>
    <w:rsid w:val="00A35FD6"/>
    <w:rsid w:val="00A54E6A"/>
    <w:rsid w:val="00AB0B5B"/>
    <w:rsid w:val="00AB4741"/>
    <w:rsid w:val="00AC4F6A"/>
    <w:rsid w:val="00B2381A"/>
    <w:rsid w:val="00B44413"/>
    <w:rsid w:val="00B55424"/>
    <w:rsid w:val="00B5744F"/>
    <w:rsid w:val="00BB6131"/>
    <w:rsid w:val="00BE4285"/>
    <w:rsid w:val="00BF1995"/>
    <w:rsid w:val="00C03F8B"/>
    <w:rsid w:val="00C50718"/>
    <w:rsid w:val="00CF50FE"/>
    <w:rsid w:val="00D16C0F"/>
    <w:rsid w:val="00D94D90"/>
    <w:rsid w:val="00DB6C02"/>
    <w:rsid w:val="00DF03E0"/>
    <w:rsid w:val="00E3492C"/>
    <w:rsid w:val="00E513D9"/>
    <w:rsid w:val="00E569F0"/>
    <w:rsid w:val="00E756D4"/>
    <w:rsid w:val="00F21CC7"/>
    <w:rsid w:val="00F44752"/>
    <w:rsid w:val="00F60FB8"/>
    <w:rsid w:val="00F7305B"/>
    <w:rsid w:val="00F933A9"/>
    <w:rsid w:val="00FA685A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E2314"/>
  <w14:defaultImageDpi w14:val="300"/>
  <w15:chartTrackingRefBased/>
  <w15:docId w15:val="{EE9EAF8F-3877-F441-BC19-6DFE5809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FF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dobe Caslon Pro Italic" w:hAnsi="Adobe Caslon Pro Italic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dobe Caslon Pro Italic" w:hAnsi="Adobe Caslon Pro Italic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odytextsmall">
    <w:name w:val="bodytextsmall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B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492C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  <w:style w:type="character" w:styleId="UnresolvedMention">
    <w:name w:val="Unresolved Mention"/>
    <w:uiPriority w:val="47"/>
    <w:rsid w:val="0095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info@aandeadventure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</vt:lpstr>
    </vt:vector>
  </TitlesOfParts>
  <Company>A&amp;E Adventures</Company>
  <LinksUpToDate>false</LinksUpToDate>
  <CharactersWithSpaces>1332</CharactersWithSpaces>
  <SharedDoc>false</SharedDoc>
  <HLinks>
    <vt:vector size="6" baseType="variant"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mailto:info@aandeadventures.co.uk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</dc:title>
  <dc:subject/>
  <dc:creator>E Kaill</dc:creator>
  <cp:keywords/>
  <cp:lastModifiedBy>A&amp;E Adventures</cp:lastModifiedBy>
  <cp:revision>3</cp:revision>
  <dcterms:created xsi:type="dcterms:W3CDTF">2023-11-15T11:20:00Z</dcterms:created>
  <dcterms:modified xsi:type="dcterms:W3CDTF">2024-02-09T11:29:00Z</dcterms:modified>
</cp:coreProperties>
</file>